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F" w:rsidRDefault="0058203F" w:rsidP="0058203F">
      <w:pPr>
        <w:pStyle w:val="a3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58203F" w:rsidRDefault="0058203F" w:rsidP="0058203F">
      <w:pPr>
        <w:pStyle w:val="a3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Крааснслободской ООШ </w:t>
      </w:r>
    </w:p>
    <w:p w:rsidR="0058203F" w:rsidRDefault="0058203F" w:rsidP="0058203F">
      <w:pPr>
        <w:pStyle w:val="a3"/>
        <w:spacing w:before="0" w:after="0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center"/>
        <w:rPr>
          <w:sz w:val="21"/>
          <w:szCs w:val="21"/>
        </w:rPr>
      </w:pPr>
      <w:bookmarkStart w:id="0" w:name="_GoBack"/>
      <w:bookmarkEnd w:id="0"/>
      <w:r w:rsidRPr="00A8668B">
        <w:rPr>
          <w:rStyle w:val="a4"/>
          <w:sz w:val="27"/>
          <w:szCs w:val="27"/>
        </w:rPr>
        <w:t>ПОЛОЖЕНИЕ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center"/>
        <w:rPr>
          <w:sz w:val="21"/>
          <w:szCs w:val="21"/>
        </w:rPr>
      </w:pPr>
      <w:r w:rsidRPr="00A8668B">
        <w:rPr>
          <w:rStyle w:val="a4"/>
          <w:sz w:val="27"/>
          <w:szCs w:val="27"/>
        </w:rPr>
        <w:t>о  профессиональной переподготовке и повышении квалификации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rStyle w:val="a4"/>
          <w:sz w:val="27"/>
          <w:szCs w:val="27"/>
        </w:rPr>
        <w:t> 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rStyle w:val="a4"/>
          <w:sz w:val="27"/>
          <w:szCs w:val="27"/>
        </w:rPr>
        <w:t>1. Общие положения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 xml:space="preserve">1.1. Настоящее Положение разработано в соответствии с п.5 ч.3 ст.28, п.7 ч.1 ст.48 Федерального Закона от 29.12.2012 № 273-ФЗ «Об образовании в Российской Федерации», Уставом </w:t>
      </w:r>
      <w:r>
        <w:rPr>
          <w:sz w:val="27"/>
          <w:szCs w:val="27"/>
        </w:rPr>
        <w:t>школы</w:t>
      </w:r>
      <w:r w:rsidRPr="00A8668B">
        <w:rPr>
          <w:sz w:val="27"/>
          <w:szCs w:val="27"/>
        </w:rPr>
        <w:t>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Настоящее Положение является документом, регламентирующим работу школы по профессиональной переподготовке и повышению квалификации педагогов.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1.2. Положение устанавливает порядок направления учителей на курсы профессиональной переподготовки и повышения квалификации, отчетности после их завершения.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1.3. Положение призвано обеспечить: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 xml:space="preserve">- упорядочение и развитие системы профессиональной переподготовки и повышения квалификации педагогических работников - положительное изменение качественных показателей труда педагогических работников школы и деятельности </w:t>
      </w:r>
      <w:r>
        <w:rPr>
          <w:sz w:val="27"/>
          <w:szCs w:val="27"/>
        </w:rPr>
        <w:t>школы</w:t>
      </w:r>
      <w:r w:rsidRPr="00A8668B">
        <w:rPr>
          <w:sz w:val="27"/>
          <w:szCs w:val="27"/>
        </w:rPr>
        <w:t xml:space="preserve"> в целом.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 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rStyle w:val="a4"/>
          <w:sz w:val="27"/>
          <w:szCs w:val="27"/>
        </w:rPr>
        <w:t>2. Цели и задачи повышения квалификации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 xml:space="preserve">2.1. Целями профессиональной переподготовки и повышения квалификации являются развитие профессионального мастерства, обновление теоретических и практических знаний педагогических работников </w:t>
      </w:r>
      <w:r>
        <w:rPr>
          <w:sz w:val="27"/>
          <w:szCs w:val="27"/>
        </w:rPr>
        <w:t>школы</w:t>
      </w:r>
      <w:r w:rsidRPr="00A8668B">
        <w:rPr>
          <w:sz w:val="27"/>
          <w:szCs w:val="27"/>
        </w:rPr>
        <w:t xml:space="preserve"> в соответствии с современными требованиями уровня квалификации и необходимостью освоения инновационных методов решения профессиональных задач.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2.2. Задачами повышения квалификации являются;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изучение и анализ новых нормативно-правовых документов;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содействие в определении содержания самообразования учителя, педагога, воспитателя, руководителя;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максимальное удовлетворение запросов педагогов на курсовую переподготовку;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lastRenderedPageBreak/>
        <w:t>- организация непрерывного профессионального образования педагогических кадров через внешкольную и внутришкольную систему повышения квалификации;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организация мониторинга профессионального роста педагогов;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оказание помощи и поддержки педагогическим кадрам в подготовке к аттестации и внедрение инноваций в учебный процесс;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выработка методических рекомендаций в помощь педагогическим работникам, подготовка публикаций;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создание временно инициативных групп по изучению и внедрению результативного опыта и педагогического мастерства, и групп по и науки, новаторских методов и технологий обучения и воспитания;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развитие и совершенствование системы дистанционного обучения педагогических кадров;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развитие управленческих умений.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rStyle w:val="a4"/>
          <w:sz w:val="27"/>
          <w:szCs w:val="27"/>
        </w:rPr>
        <w:t>3. Организация повышения квалификации педагогических работников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 xml:space="preserve">3.1. Система профессиональной переподготовки и повышения квалификации педагогов </w:t>
      </w:r>
      <w:r>
        <w:rPr>
          <w:sz w:val="27"/>
          <w:szCs w:val="27"/>
        </w:rPr>
        <w:t xml:space="preserve">школы </w:t>
      </w:r>
      <w:r w:rsidRPr="00A8668B">
        <w:rPr>
          <w:sz w:val="27"/>
          <w:szCs w:val="27"/>
        </w:rPr>
        <w:t xml:space="preserve"> реализует следующие направления: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повышение квалификации;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профессиональная переподготовка.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3.2. Повышение квалификации включает в себя следующие виды обучения: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специальное обучение (курсы), организуемое в образовательном учреждении системы повышения квалификации работников образования (в том числе дистанционное);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обучение в высшем учебном заведении по направлению образовательной или управленческой деятельности;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экспериментирование в практике, активное участие в методических мероприятиях разного уровня;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самообразование.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3.3. 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определённой сфере.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lastRenderedPageBreak/>
        <w:t xml:space="preserve">3.4. Повышение квалификации и профессиональная переподготовка педагогов </w:t>
      </w:r>
      <w:r>
        <w:rPr>
          <w:sz w:val="27"/>
          <w:szCs w:val="27"/>
        </w:rPr>
        <w:t>школы</w:t>
      </w:r>
      <w:r w:rsidRPr="00A8668B">
        <w:rPr>
          <w:sz w:val="27"/>
          <w:szCs w:val="27"/>
        </w:rPr>
        <w:t xml:space="preserve"> может проводиться с отрывом от работы, без отрыва от работы, с частичным отрывом от работы и по индивидуальным образовательным программам.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3.5. Основанием для издания приказа о направлении на курсы профессиональной переподготовки и повышения квалификации являются: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план повышения квалификации педагогических работников;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вызов на учебную сессию ВУЗом;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заявление педагога.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 xml:space="preserve">3.6. Профессиональная переподготовка и повышение квалификации работников образования в </w:t>
      </w:r>
      <w:r>
        <w:rPr>
          <w:sz w:val="27"/>
          <w:szCs w:val="27"/>
        </w:rPr>
        <w:t>школе</w:t>
      </w:r>
      <w:r w:rsidRPr="00A8668B">
        <w:rPr>
          <w:sz w:val="27"/>
          <w:szCs w:val="27"/>
        </w:rPr>
        <w:t xml:space="preserve"> проводится по мере необходимости, но не реже одного раза в 3 года в течение трудовой деятельности в </w:t>
      </w:r>
      <w:r>
        <w:rPr>
          <w:sz w:val="27"/>
          <w:szCs w:val="27"/>
        </w:rPr>
        <w:t>МБОУ Краснослободской ООШ</w:t>
      </w:r>
      <w:r w:rsidRPr="00A8668B">
        <w:rPr>
          <w:sz w:val="27"/>
          <w:szCs w:val="27"/>
        </w:rPr>
        <w:t>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 Периодичность прохождения профессиональной переподготовки и повышения квалификации устанавливается администрацией школы.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3.7. С целью создания условий для непрерывного профессионального образования педагогических кадров заместител</w:t>
      </w:r>
      <w:r>
        <w:rPr>
          <w:sz w:val="27"/>
          <w:szCs w:val="27"/>
        </w:rPr>
        <w:t>ем</w:t>
      </w:r>
      <w:r w:rsidRPr="00A8668B">
        <w:rPr>
          <w:sz w:val="27"/>
          <w:szCs w:val="27"/>
        </w:rPr>
        <w:t xml:space="preserve"> директора по учебно- воспитательной работе ежегодно создаётся </w:t>
      </w:r>
      <w:r>
        <w:rPr>
          <w:sz w:val="27"/>
          <w:szCs w:val="27"/>
        </w:rPr>
        <w:t>план</w:t>
      </w:r>
      <w:r w:rsidRPr="00A8668B">
        <w:rPr>
          <w:sz w:val="27"/>
          <w:szCs w:val="27"/>
        </w:rPr>
        <w:t xml:space="preserve"> повышения квалификации педагогических кадров </w:t>
      </w:r>
      <w:r>
        <w:rPr>
          <w:sz w:val="27"/>
          <w:szCs w:val="27"/>
        </w:rPr>
        <w:t>школы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3.8. Плановое повышение квалификации и профессиональной переподготовки считается пройденным, если педагогический работник  успешно освоил программу курсов повышения квалификации и профессиональной переподготовки и подтвердил удостоверением о пройденном обучении.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3.9. Директор школы назначает из числа администрации лицо, ответственное за организацию и координацию работы по повышению квалификации педагогических работников, которое: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доводит до сведения педагогических работников перечень предлагаемых курсов;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извещает педагогических работников о перспективном и текущем плане повышения квалификации;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 xml:space="preserve">- проводит анализ целесообразности предлагаемых и выбранных педагогами курсов для их использования в накопительной системе повышения квалификации, реализации Образовательной программы </w:t>
      </w:r>
      <w:r>
        <w:rPr>
          <w:sz w:val="27"/>
          <w:szCs w:val="27"/>
        </w:rPr>
        <w:t>школы;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оказывает методическую помощь педагогу по выбору курсов, учитывая его образовательные потребности, проблемы, и с учетом реализации Образовательной программы и Программы развития  школы;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согласовывает индивидуальный образовательный маршрут повышения квалификации и профессиональной переподготовке педагога;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lastRenderedPageBreak/>
        <w:t>- осуществляет деятельность по реализации перспективного плана повышения квалификации и профессиональной переподготовке;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составляет заявку и издаёт приказ по лицею о направлении на курсы.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rStyle w:val="a4"/>
          <w:sz w:val="27"/>
          <w:szCs w:val="27"/>
        </w:rPr>
        <w:t>4. Отчётность о повышении квалификации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4.1. По результатам прохождения профессиональной переподготовки и повышения квалификации педагогические работники предъявляют документы государственного образца, подтверждающее их право (квалификацию) вести профессиональную деятельность в определенной сфере: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удостоверение о повышении квалификации и профессиональной переподготовке;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свидетельство о повышении квалификации профессиональной переподготовке;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>- сертификат о краткосрочном обучении или сертификат участия в работе тематических и проблемных семинаров.</w:t>
      </w:r>
    </w:p>
    <w:p w:rsidR="00A8668B" w:rsidRPr="00A8668B" w:rsidRDefault="00A8668B" w:rsidP="00A8668B">
      <w:pPr>
        <w:pStyle w:val="a3"/>
        <w:spacing w:before="180" w:beforeAutospacing="0" w:after="180" w:afterAutospacing="0"/>
        <w:jc w:val="both"/>
        <w:rPr>
          <w:sz w:val="21"/>
          <w:szCs w:val="21"/>
        </w:rPr>
      </w:pPr>
      <w:r w:rsidRPr="00A8668B">
        <w:rPr>
          <w:sz w:val="27"/>
          <w:szCs w:val="27"/>
        </w:rPr>
        <w:t xml:space="preserve">4.2. Сведения о результатах повышения квалификации и профессиональной переподготовки учителей предоставляются </w:t>
      </w:r>
      <w:r>
        <w:rPr>
          <w:sz w:val="27"/>
          <w:szCs w:val="27"/>
        </w:rPr>
        <w:t>заместителю директора по УВР</w:t>
      </w:r>
      <w:r w:rsidRPr="00A8668B">
        <w:rPr>
          <w:sz w:val="27"/>
          <w:szCs w:val="27"/>
        </w:rPr>
        <w:t>.</w:t>
      </w:r>
    </w:p>
    <w:p w:rsidR="007D4025" w:rsidRPr="00A8668B" w:rsidRDefault="007D4025">
      <w:pPr>
        <w:rPr>
          <w:rFonts w:ascii="Times New Roman" w:hAnsi="Times New Roman" w:cs="Times New Roman"/>
        </w:rPr>
      </w:pPr>
    </w:p>
    <w:sectPr w:rsidR="007D4025" w:rsidRPr="00A8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B"/>
    <w:rsid w:val="0058203F"/>
    <w:rsid w:val="007D4025"/>
    <w:rsid w:val="00A8668B"/>
    <w:rsid w:val="00B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984</Words>
  <Characters>5610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2015-04-14T12:32:00Z</dcterms:created>
  <dcterms:modified xsi:type="dcterms:W3CDTF">2015-04-21T13:14:00Z</dcterms:modified>
</cp:coreProperties>
</file>