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78" w:rsidRDefault="00DF1578" w:rsidP="00DF1578">
      <w:pPr>
        <w:pStyle w:val="a3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Утверждено приказом </w:t>
      </w:r>
    </w:p>
    <w:p w:rsidR="00DF1578" w:rsidRDefault="00DF1578" w:rsidP="00DF1578">
      <w:pPr>
        <w:pStyle w:val="a3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18"/>
        </w:rPr>
        <w:t>Крааснслободской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ООШ </w:t>
      </w:r>
    </w:p>
    <w:p w:rsidR="00DF1578" w:rsidRDefault="00DF1578" w:rsidP="00DF1578">
      <w:pPr>
        <w:pStyle w:val="a3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E43495" w:rsidRPr="00483736" w:rsidRDefault="00E43495" w:rsidP="00E4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37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3495" w:rsidRPr="00483736" w:rsidRDefault="00E43495" w:rsidP="00E4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36">
        <w:rPr>
          <w:rFonts w:ascii="Times New Roman" w:hAnsi="Times New Roman" w:cs="Times New Roman"/>
          <w:b/>
          <w:sz w:val="28"/>
          <w:szCs w:val="28"/>
        </w:rPr>
        <w:t>об информационной открытости Учреждения</w:t>
      </w:r>
    </w:p>
    <w:bookmarkEnd w:id="0"/>
    <w:p w:rsidR="00E43495" w:rsidRDefault="00E43495" w:rsidP="00E4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включает в себя 29 статью Федерального</w:t>
      </w: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от 29.12.2012 г. № № 273-ФЗ «Об образовании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руководствуется муниципальное бюджетное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(далее – Учреждение).</w:t>
      </w: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Учреждение формирует открытые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общедоступные информационные ресурсы, содержащие информацию о деятельности и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 к таким ресурсам посредством размещения их в информационно-телекоммуникационных  сетях, в том числе на официальном сайте Учреждения в сети "Интернет" (</w:t>
      </w:r>
      <w:r w:rsidRPr="00E43495">
        <w:rPr>
          <w:rFonts w:ascii="Times New Roman" w:hAnsi="Times New Roman" w:cs="Times New Roman"/>
          <w:sz w:val="28"/>
          <w:szCs w:val="28"/>
        </w:rPr>
        <w:t>http://school-kr-slob.narod.ru/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Учреждение обеспечивают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доступность информации согласно части 2 статьи 29 Федерального закона от 29.12.2012 г. № № 273-ФЗ «Об образовании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 и документы, если они в соответствии с законодательством Российской Федерации не отнесены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сведениям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государственную и иную охраняемую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тайну,подлежат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Учреждения в сети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"и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обновлению в течение десяти рабочих дней со дня их создания, получения или внесения в них соответствующих изменений.</w:t>
      </w: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495" w:rsidRDefault="00E43495" w:rsidP="00E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C8"/>
    <w:rsid w:val="00483736"/>
    <w:rsid w:val="007D09C8"/>
    <w:rsid w:val="00DF1578"/>
    <w:rsid w:val="00E43495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1578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1578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2015-04-14T13:35:00Z</dcterms:created>
  <dcterms:modified xsi:type="dcterms:W3CDTF">2015-04-23T06:23:00Z</dcterms:modified>
</cp:coreProperties>
</file>