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C7" w:rsidRDefault="00517EC7" w:rsidP="00517EC7">
      <w:pPr>
        <w:pStyle w:val="a3"/>
        <w:jc w:val="right"/>
        <w:rPr>
          <w:bCs/>
          <w:color w:val="000000"/>
          <w:szCs w:val="18"/>
        </w:rPr>
      </w:pPr>
      <w:r>
        <w:rPr>
          <w:bCs/>
          <w:color w:val="000000"/>
          <w:szCs w:val="18"/>
        </w:rPr>
        <w:t xml:space="preserve">Утверждено приказом </w:t>
      </w:r>
    </w:p>
    <w:p w:rsidR="00517EC7" w:rsidRDefault="00517EC7" w:rsidP="00517EC7">
      <w:pPr>
        <w:pStyle w:val="a3"/>
        <w:jc w:val="right"/>
        <w:rPr>
          <w:bCs/>
          <w:color w:val="000000"/>
          <w:szCs w:val="18"/>
        </w:rPr>
      </w:pPr>
      <w:r>
        <w:rPr>
          <w:bCs/>
          <w:color w:val="000000"/>
          <w:szCs w:val="18"/>
        </w:rPr>
        <w:t xml:space="preserve">по МБОУ </w:t>
      </w:r>
      <w:proofErr w:type="spellStart"/>
      <w:r>
        <w:rPr>
          <w:bCs/>
          <w:color w:val="000000"/>
          <w:szCs w:val="18"/>
        </w:rPr>
        <w:t>Краснослободской</w:t>
      </w:r>
      <w:proofErr w:type="spellEnd"/>
      <w:r>
        <w:rPr>
          <w:bCs/>
          <w:color w:val="000000"/>
          <w:szCs w:val="18"/>
        </w:rPr>
        <w:t xml:space="preserve"> ООШ </w:t>
      </w:r>
    </w:p>
    <w:p w:rsidR="00517EC7" w:rsidRDefault="00517EC7" w:rsidP="00517EC7">
      <w:pPr>
        <w:pStyle w:val="a3"/>
        <w:jc w:val="right"/>
        <w:rPr>
          <w:bCs/>
          <w:color w:val="000000"/>
          <w:szCs w:val="18"/>
        </w:rPr>
      </w:pPr>
      <w:r>
        <w:rPr>
          <w:bCs/>
          <w:color w:val="000000"/>
          <w:szCs w:val="18"/>
        </w:rPr>
        <w:t>от 06.04.2015 г. № 97-о</w:t>
      </w:r>
    </w:p>
    <w:p w:rsidR="008306E3" w:rsidRDefault="008306E3" w:rsidP="008306E3">
      <w:pPr>
        <w:pStyle w:val="a3"/>
        <w:spacing w:before="180" w:beforeAutospacing="0" w:after="180" w:afterAutospacing="0"/>
        <w:jc w:val="center"/>
        <w:rPr>
          <w:rStyle w:val="a4"/>
          <w:sz w:val="28"/>
          <w:szCs w:val="28"/>
        </w:rPr>
      </w:pPr>
    </w:p>
    <w:p w:rsidR="008306E3" w:rsidRPr="008306E3" w:rsidRDefault="008306E3" w:rsidP="008306E3">
      <w:pPr>
        <w:pStyle w:val="a3"/>
        <w:spacing w:before="180" w:beforeAutospacing="0" w:after="180" w:afterAutospacing="0"/>
        <w:jc w:val="center"/>
        <w:rPr>
          <w:sz w:val="28"/>
          <w:szCs w:val="28"/>
        </w:rPr>
      </w:pPr>
      <w:r w:rsidRPr="008306E3">
        <w:rPr>
          <w:rStyle w:val="a4"/>
          <w:sz w:val="28"/>
          <w:szCs w:val="28"/>
        </w:rPr>
        <w:t>ПОЛОЖЕНИЕ</w:t>
      </w:r>
    </w:p>
    <w:p w:rsidR="008306E3" w:rsidRPr="008306E3" w:rsidRDefault="008306E3" w:rsidP="008306E3">
      <w:pPr>
        <w:pStyle w:val="a3"/>
        <w:spacing w:before="180" w:beforeAutospacing="0" w:after="180" w:afterAutospacing="0"/>
        <w:jc w:val="center"/>
        <w:rPr>
          <w:sz w:val="28"/>
          <w:szCs w:val="28"/>
        </w:rPr>
      </w:pPr>
      <w:r w:rsidRPr="008306E3">
        <w:rPr>
          <w:rStyle w:val="a4"/>
          <w:sz w:val="28"/>
          <w:szCs w:val="28"/>
        </w:rPr>
        <w:t>об индивидуальном учебном плане</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1.Общие положения.</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 </w:t>
      </w:r>
      <w:r w:rsidRPr="008306E3">
        <w:rPr>
          <w:sz w:val="28"/>
          <w:szCs w:val="28"/>
        </w:rPr>
        <w:t>1.1.Настоящее Положение  разработано в соответствии с пунктом 3 части 1 статьи 34 Федерального закона от 29.12.2012 № 273-ФЗ «Об образовании в Российской Федерации», Уставом М</w:t>
      </w:r>
      <w:r>
        <w:rPr>
          <w:sz w:val="28"/>
          <w:szCs w:val="28"/>
        </w:rPr>
        <w:t>Б</w:t>
      </w:r>
      <w:r w:rsidRPr="008306E3">
        <w:rPr>
          <w:sz w:val="28"/>
          <w:szCs w:val="28"/>
        </w:rPr>
        <w:t xml:space="preserve">ОУ </w:t>
      </w:r>
      <w:proofErr w:type="spellStart"/>
      <w:r>
        <w:rPr>
          <w:sz w:val="28"/>
          <w:szCs w:val="28"/>
        </w:rPr>
        <w:t>Краснослободской</w:t>
      </w:r>
      <w:proofErr w:type="spellEnd"/>
      <w:r>
        <w:rPr>
          <w:sz w:val="28"/>
          <w:szCs w:val="28"/>
        </w:rPr>
        <w:t xml:space="preserve"> ОШ</w:t>
      </w:r>
      <w:r w:rsidRPr="008306E3">
        <w:rPr>
          <w:sz w:val="28"/>
          <w:szCs w:val="28"/>
        </w:rPr>
        <w:t xml:space="preserve"> и регламентирует  правила </w:t>
      </w:r>
      <w:proofErr w:type="gramStart"/>
      <w:r w:rsidRPr="008306E3">
        <w:rPr>
          <w:sz w:val="28"/>
          <w:szCs w:val="28"/>
        </w:rPr>
        <w:t>обучения</w:t>
      </w:r>
      <w:proofErr w:type="gramEnd"/>
      <w:r w:rsidRPr="008306E3">
        <w:rPr>
          <w:sz w:val="28"/>
          <w:szCs w:val="28"/>
        </w:rPr>
        <w:t xml:space="preserve"> по индивидуальному учебному плану в </w:t>
      </w:r>
      <w:r>
        <w:rPr>
          <w:sz w:val="28"/>
          <w:szCs w:val="28"/>
        </w:rPr>
        <w:t xml:space="preserve">МБОУ </w:t>
      </w:r>
      <w:proofErr w:type="spellStart"/>
      <w:r>
        <w:rPr>
          <w:sz w:val="28"/>
          <w:szCs w:val="28"/>
        </w:rPr>
        <w:t>Краснослободской</w:t>
      </w:r>
      <w:proofErr w:type="spellEnd"/>
      <w:r>
        <w:rPr>
          <w:sz w:val="28"/>
          <w:szCs w:val="28"/>
        </w:rPr>
        <w:t xml:space="preserve"> ОШ</w:t>
      </w:r>
      <w:r w:rsidRPr="008306E3">
        <w:rPr>
          <w:sz w:val="28"/>
          <w:szCs w:val="28"/>
        </w:rPr>
        <w:t xml:space="preserve"> (далее – Школа).</w:t>
      </w:r>
    </w:p>
    <w:p w:rsidR="008306E3" w:rsidRPr="008306E3" w:rsidRDefault="008306E3" w:rsidP="008306E3">
      <w:pPr>
        <w:pStyle w:val="a3"/>
        <w:spacing w:before="180" w:beforeAutospacing="0" w:after="180" w:afterAutospacing="0"/>
        <w:jc w:val="both"/>
        <w:rPr>
          <w:sz w:val="28"/>
          <w:szCs w:val="28"/>
        </w:rPr>
      </w:pPr>
      <w:proofErr w:type="gramStart"/>
      <w:r w:rsidRPr="008306E3">
        <w:rPr>
          <w:sz w:val="28"/>
          <w:szCs w:val="28"/>
        </w:rPr>
        <w:t>1.2.Обучающиеся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настоящим Положением.</w:t>
      </w:r>
      <w:proofErr w:type="gramEnd"/>
    </w:p>
    <w:p w:rsidR="008306E3" w:rsidRPr="008306E3" w:rsidRDefault="008306E3" w:rsidP="008306E3">
      <w:pPr>
        <w:pStyle w:val="a3"/>
        <w:spacing w:before="180" w:beforeAutospacing="0" w:after="180" w:afterAutospacing="0"/>
        <w:jc w:val="both"/>
        <w:rPr>
          <w:sz w:val="28"/>
          <w:szCs w:val="28"/>
        </w:rPr>
      </w:pPr>
      <w:r w:rsidRPr="008306E3">
        <w:rPr>
          <w:sz w:val="28"/>
          <w:szCs w:val="28"/>
        </w:rPr>
        <w:t>1.3.Индивидуальный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 </w:t>
      </w:r>
      <w:r w:rsidRPr="008306E3">
        <w:rPr>
          <w:rStyle w:val="a4"/>
          <w:sz w:val="28"/>
          <w:szCs w:val="28"/>
        </w:rPr>
        <w:t>2.Требования к индивидуальному учебному плану.</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 </w:t>
      </w:r>
      <w:r w:rsidRPr="008306E3">
        <w:rPr>
          <w:sz w:val="28"/>
          <w:szCs w:val="28"/>
        </w:rPr>
        <w:t>2.1.Индивидуальный учебный план разрабатывается для отдельного учащегося или группы учащихся на основе учебного плана Школы.</w:t>
      </w:r>
    </w:p>
    <w:p w:rsidR="008306E3" w:rsidRPr="008306E3" w:rsidRDefault="008306E3" w:rsidP="008306E3">
      <w:pPr>
        <w:pStyle w:val="a3"/>
        <w:spacing w:before="180" w:beforeAutospacing="0" w:after="180" w:afterAutospacing="0"/>
        <w:jc w:val="both"/>
        <w:rPr>
          <w:sz w:val="28"/>
          <w:szCs w:val="28"/>
        </w:rPr>
      </w:pPr>
      <w:r w:rsidRPr="008306E3">
        <w:rPr>
          <w:sz w:val="28"/>
          <w:szCs w:val="28"/>
        </w:rPr>
        <w:t>2.2.При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Школы.</w:t>
      </w:r>
    </w:p>
    <w:p w:rsidR="008306E3" w:rsidRPr="008306E3" w:rsidRDefault="008306E3" w:rsidP="008306E3">
      <w:pPr>
        <w:pStyle w:val="a3"/>
        <w:spacing w:before="180" w:beforeAutospacing="0" w:after="180" w:afterAutospacing="0"/>
        <w:jc w:val="both"/>
        <w:rPr>
          <w:sz w:val="28"/>
          <w:szCs w:val="28"/>
        </w:rPr>
      </w:pPr>
      <w:r w:rsidRPr="008306E3">
        <w:rPr>
          <w:sz w:val="28"/>
          <w:szCs w:val="28"/>
        </w:rPr>
        <w:t>2.3.Индивидуальный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2.4.Индивидуальный учебный план составляется, как правило, на один учебный год, либо на иной срок, указанный в заявлении учащегося или его родителей (законных представителей) об </w:t>
      </w:r>
      <w:proofErr w:type="gramStart"/>
      <w:r w:rsidRPr="008306E3">
        <w:rPr>
          <w:sz w:val="28"/>
          <w:szCs w:val="28"/>
        </w:rPr>
        <w:t>обучении</w:t>
      </w:r>
      <w:proofErr w:type="gramEnd"/>
      <w:r w:rsidRPr="008306E3">
        <w:rPr>
          <w:sz w:val="28"/>
          <w:szCs w:val="28"/>
        </w:rPr>
        <w:t xml:space="preserve"> по индивидуальному учебному плану.</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2.5.Индивидуальный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w:t>
      </w:r>
      <w:r w:rsidRPr="008306E3">
        <w:rPr>
          <w:sz w:val="28"/>
          <w:szCs w:val="28"/>
        </w:rPr>
        <w:lastRenderedPageBreak/>
        <w:t>предметов, курсов, дисциплин (модулей), практики, иных видов учебной деятельности и формы промежуточной аттестации учащихся.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 </w:t>
      </w:r>
      <w:r w:rsidRPr="008306E3">
        <w:rPr>
          <w:rStyle w:val="a4"/>
          <w:sz w:val="28"/>
          <w:szCs w:val="28"/>
        </w:rPr>
        <w:t>3. Реализации образовательных программ в соответствии с индивидуальным учебным планом.</w:t>
      </w:r>
    </w:p>
    <w:p w:rsidR="008306E3" w:rsidRPr="008306E3" w:rsidRDefault="008306E3" w:rsidP="008306E3">
      <w:pPr>
        <w:pStyle w:val="a3"/>
        <w:spacing w:before="180" w:beforeAutospacing="0" w:after="180" w:afterAutospacing="0"/>
        <w:jc w:val="both"/>
        <w:rPr>
          <w:sz w:val="28"/>
          <w:szCs w:val="28"/>
        </w:rPr>
      </w:pPr>
      <w:r w:rsidRPr="008306E3">
        <w:rPr>
          <w:sz w:val="28"/>
          <w:szCs w:val="28"/>
        </w:rPr>
        <w:t> 3.1.При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w:t>
      </w:r>
    </w:p>
    <w:p w:rsidR="008306E3" w:rsidRPr="008306E3" w:rsidRDefault="008306E3" w:rsidP="008306E3">
      <w:pPr>
        <w:pStyle w:val="a3"/>
        <w:spacing w:before="180" w:beforeAutospacing="0" w:after="180" w:afterAutospacing="0"/>
        <w:jc w:val="both"/>
        <w:rPr>
          <w:sz w:val="28"/>
          <w:szCs w:val="28"/>
        </w:rPr>
      </w:pPr>
      <w:r w:rsidRPr="008306E3">
        <w:rPr>
          <w:sz w:val="28"/>
          <w:szCs w:val="28"/>
        </w:rPr>
        <w:t>3.2.</w:t>
      </w:r>
      <w:proofErr w:type="gramStart"/>
      <w:r w:rsidRPr="008306E3">
        <w:rPr>
          <w:sz w:val="28"/>
          <w:szCs w:val="28"/>
        </w:rPr>
        <w:t>Обучение</w:t>
      </w:r>
      <w:proofErr w:type="gramEnd"/>
      <w:r w:rsidRPr="008306E3">
        <w:rPr>
          <w:sz w:val="28"/>
          <w:szCs w:val="28"/>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3.3.Реализация индивидуальных учебных планов на ступенях начального и основного общего образования сопровождается </w:t>
      </w:r>
      <w:proofErr w:type="spellStart"/>
      <w:r w:rsidRPr="008306E3">
        <w:rPr>
          <w:sz w:val="28"/>
          <w:szCs w:val="28"/>
        </w:rPr>
        <w:t>тьюторской</w:t>
      </w:r>
      <w:proofErr w:type="spellEnd"/>
      <w:r w:rsidRPr="008306E3">
        <w:rPr>
          <w:sz w:val="28"/>
          <w:szCs w:val="28"/>
        </w:rPr>
        <w:t xml:space="preserve"> поддержкой.</w:t>
      </w:r>
    </w:p>
    <w:p w:rsidR="008306E3" w:rsidRPr="008306E3" w:rsidRDefault="008306E3" w:rsidP="008306E3">
      <w:pPr>
        <w:pStyle w:val="a3"/>
        <w:spacing w:before="180" w:beforeAutospacing="0" w:after="180" w:afterAutospacing="0"/>
        <w:jc w:val="both"/>
        <w:rPr>
          <w:sz w:val="28"/>
          <w:szCs w:val="28"/>
        </w:rPr>
      </w:pPr>
      <w:r w:rsidRPr="008306E3">
        <w:rPr>
          <w:sz w:val="28"/>
          <w:szCs w:val="28"/>
        </w:rPr>
        <w:t>3.4.Индивидуальные учебные планы могут быть предоставлены, прежде всего, одаренным детям и детям с ограниченными возможностями здоровья.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3.4.На </w:t>
      </w:r>
      <w:proofErr w:type="gramStart"/>
      <w:r w:rsidRPr="008306E3">
        <w:rPr>
          <w:sz w:val="28"/>
          <w:szCs w:val="28"/>
        </w:rPr>
        <w:t>обучение</w:t>
      </w:r>
      <w:proofErr w:type="gramEnd"/>
      <w:r w:rsidRPr="008306E3">
        <w:rPr>
          <w:sz w:val="28"/>
          <w:szCs w:val="28"/>
        </w:rPr>
        <w:t xml:space="preserve"> по индивидуальному учебному плану могут быть переведены учащиеся, не ликвидировавшие в установленные сроки академической задолженности с момента ее образовании.</w:t>
      </w:r>
    </w:p>
    <w:p w:rsidR="008306E3" w:rsidRPr="008306E3" w:rsidRDefault="008306E3" w:rsidP="008306E3">
      <w:pPr>
        <w:pStyle w:val="a3"/>
        <w:spacing w:before="180" w:beforeAutospacing="0" w:after="180" w:afterAutospacing="0"/>
        <w:jc w:val="both"/>
        <w:rPr>
          <w:sz w:val="28"/>
          <w:szCs w:val="28"/>
        </w:rPr>
      </w:pPr>
      <w:r w:rsidRPr="008306E3">
        <w:rPr>
          <w:sz w:val="28"/>
          <w:szCs w:val="28"/>
        </w:rPr>
        <w:t>3.5.Индивидуальные учебные планы разрабатываются в соответствии со спецификой и возможностями Школы.</w:t>
      </w:r>
    </w:p>
    <w:p w:rsidR="008306E3" w:rsidRPr="008306E3" w:rsidRDefault="008306E3" w:rsidP="008306E3">
      <w:pPr>
        <w:pStyle w:val="a3"/>
        <w:spacing w:before="180" w:beforeAutospacing="0" w:after="180" w:afterAutospacing="0"/>
        <w:jc w:val="both"/>
        <w:rPr>
          <w:sz w:val="28"/>
          <w:szCs w:val="28"/>
        </w:rPr>
      </w:pPr>
      <w:proofErr w:type="gramStart"/>
      <w:r w:rsidRPr="008306E3">
        <w:rPr>
          <w:sz w:val="28"/>
          <w:szCs w:val="28"/>
        </w:rPr>
        <w:t>3.6.Обучение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roofErr w:type="gramEnd"/>
    </w:p>
    <w:p w:rsidR="008306E3" w:rsidRPr="008306E3" w:rsidRDefault="008306E3" w:rsidP="008306E3">
      <w:pPr>
        <w:pStyle w:val="a3"/>
        <w:spacing w:before="180" w:beforeAutospacing="0" w:after="180" w:afterAutospacing="0"/>
        <w:jc w:val="both"/>
        <w:rPr>
          <w:sz w:val="28"/>
          <w:szCs w:val="28"/>
        </w:rPr>
      </w:pPr>
      <w:r w:rsidRPr="008306E3">
        <w:rPr>
          <w:sz w:val="28"/>
          <w:szCs w:val="28"/>
        </w:rPr>
        <w:t>3.7.Индивидуальные учебные планы начального общего и основного общего образования разрабатываются Школой с участием учащихся и их родителей (законных представителей).</w:t>
      </w:r>
    </w:p>
    <w:p w:rsidR="008306E3" w:rsidRPr="008306E3" w:rsidRDefault="008306E3" w:rsidP="008306E3">
      <w:pPr>
        <w:pStyle w:val="a3"/>
        <w:spacing w:before="180" w:beforeAutospacing="0" w:after="180" w:afterAutospacing="0"/>
        <w:jc w:val="both"/>
        <w:rPr>
          <w:sz w:val="28"/>
          <w:szCs w:val="28"/>
        </w:rPr>
      </w:pPr>
      <w:r w:rsidRPr="008306E3">
        <w:rPr>
          <w:sz w:val="28"/>
          <w:szCs w:val="28"/>
        </w:rPr>
        <w:t>3.</w:t>
      </w:r>
      <w:r>
        <w:rPr>
          <w:sz w:val="28"/>
          <w:szCs w:val="28"/>
        </w:rPr>
        <w:t>8</w:t>
      </w:r>
      <w:r w:rsidRPr="008306E3">
        <w:rPr>
          <w:sz w:val="28"/>
          <w:szCs w:val="28"/>
        </w:rPr>
        <w:t>.Школа может обращаться в центры психолого-педагогической, медицинской и социальной помощи для получения методической помощи в разработке индивидуальных учебных планов.</w:t>
      </w:r>
    </w:p>
    <w:p w:rsidR="008306E3" w:rsidRPr="008306E3" w:rsidRDefault="008306E3" w:rsidP="008306E3">
      <w:pPr>
        <w:pStyle w:val="a3"/>
        <w:spacing w:before="180" w:beforeAutospacing="0" w:after="180" w:afterAutospacing="0"/>
        <w:jc w:val="both"/>
        <w:rPr>
          <w:sz w:val="28"/>
          <w:szCs w:val="28"/>
        </w:rPr>
      </w:pPr>
      <w:r w:rsidRPr="008306E3">
        <w:rPr>
          <w:sz w:val="28"/>
          <w:szCs w:val="28"/>
        </w:rPr>
        <w:t>3.</w:t>
      </w:r>
      <w:r>
        <w:rPr>
          <w:sz w:val="28"/>
          <w:szCs w:val="28"/>
        </w:rPr>
        <w:t>9</w:t>
      </w:r>
      <w:r w:rsidRPr="008306E3">
        <w:rPr>
          <w:sz w:val="28"/>
          <w:szCs w:val="28"/>
        </w:rPr>
        <w:t>.Учащиеся обязаны выполнять индивидуальный учебный план, в том числе посещать предусмотренные индивидуальным учебным планом учебные занятия.</w:t>
      </w:r>
    </w:p>
    <w:p w:rsidR="008306E3" w:rsidRPr="008306E3" w:rsidRDefault="008306E3" w:rsidP="008306E3">
      <w:pPr>
        <w:pStyle w:val="a3"/>
        <w:spacing w:before="180" w:beforeAutospacing="0" w:after="180" w:afterAutospacing="0"/>
        <w:jc w:val="both"/>
        <w:rPr>
          <w:sz w:val="28"/>
          <w:szCs w:val="28"/>
        </w:rPr>
      </w:pPr>
      <w:r w:rsidRPr="008306E3">
        <w:rPr>
          <w:sz w:val="28"/>
          <w:szCs w:val="28"/>
        </w:rPr>
        <w:lastRenderedPageBreak/>
        <w:t>3.1</w:t>
      </w:r>
      <w:r>
        <w:rPr>
          <w:sz w:val="28"/>
          <w:szCs w:val="28"/>
        </w:rPr>
        <w:t>0</w:t>
      </w:r>
      <w:r w:rsidRPr="008306E3">
        <w:rPr>
          <w:sz w:val="28"/>
          <w:szCs w:val="28"/>
        </w:rPr>
        <w:t>.Ознакомление родителей (законных представителей) детей с настоящим Положением, в том числе через информационные системы общего пользования, осуществляется при приеме детей в Школу.</w:t>
      </w:r>
    </w:p>
    <w:p w:rsidR="008306E3" w:rsidRPr="008306E3" w:rsidRDefault="008306E3" w:rsidP="008306E3">
      <w:pPr>
        <w:pStyle w:val="a3"/>
        <w:spacing w:before="180" w:beforeAutospacing="0" w:after="180" w:afterAutospacing="0"/>
        <w:jc w:val="both"/>
        <w:rPr>
          <w:sz w:val="28"/>
          <w:szCs w:val="28"/>
        </w:rPr>
      </w:pPr>
      <w:r w:rsidRPr="008306E3">
        <w:rPr>
          <w:sz w:val="28"/>
          <w:szCs w:val="28"/>
        </w:rPr>
        <w:t>3.1</w:t>
      </w:r>
      <w:r>
        <w:rPr>
          <w:sz w:val="28"/>
          <w:szCs w:val="28"/>
        </w:rPr>
        <w:t>1</w:t>
      </w:r>
      <w:r w:rsidRPr="008306E3">
        <w:rPr>
          <w:sz w:val="28"/>
          <w:szCs w:val="28"/>
        </w:rPr>
        <w:t xml:space="preserve">.О правилах </w:t>
      </w:r>
      <w:proofErr w:type="gramStart"/>
      <w:r w:rsidRPr="008306E3">
        <w:rPr>
          <w:sz w:val="28"/>
          <w:szCs w:val="28"/>
        </w:rPr>
        <w:t>обучения</w:t>
      </w:r>
      <w:proofErr w:type="gramEnd"/>
      <w:r w:rsidRPr="008306E3">
        <w:rPr>
          <w:sz w:val="28"/>
          <w:szCs w:val="28"/>
        </w:rPr>
        <w:t xml:space="preserve"> по индивидуальному учебному плану, установленных настоящим Положением, Школа информирует также учащихся 9 классов.</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 xml:space="preserve"> 4. Перевод на </w:t>
      </w:r>
      <w:proofErr w:type="gramStart"/>
      <w:r w:rsidRPr="008306E3">
        <w:rPr>
          <w:rStyle w:val="a4"/>
          <w:sz w:val="28"/>
          <w:szCs w:val="28"/>
        </w:rPr>
        <w:t>обучение</w:t>
      </w:r>
      <w:proofErr w:type="gramEnd"/>
      <w:r w:rsidRPr="008306E3">
        <w:rPr>
          <w:rStyle w:val="a4"/>
          <w:sz w:val="28"/>
          <w:szCs w:val="28"/>
        </w:rPr>
        <w:t xml:space="preserve"> по индивидуальному учебному плану.</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 </w:t>
      </w:r>
      <w:r w:rsidRPr="008306E3">
        <w:rPr>
          <w:sz w:val="28"/>
          <w:szCs w:val="28"/>
        </w:rPr>
        <w:t xml:space="preserve">4.1.Перевод на </w:t>
      </w:r>
      <w:proofErr w:type="gramStart"/>
      <w:r w:rsidRPr="008306E3">
        <w:rPr>
          <w:sz w:val="28"/>
          <w:szCs w:val="28"/>
        </w:rPr>
        <w:t>обучение</w:t>
      </w:r>
      <w:proofErr w:type="gramEnd"/>
      <w:r w:rsidRPr="008306E3">
        <w:rPr>
          <w:sz w:val="28"/>
          <w:szCs w:val="28"/>
        </w:rPr>
        <w:t xml:space="preserve"> по индивидуальному учебному плану осуществляется: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в 1-9 классах – по заявлению родителей (законных представителей) несовершеннолетнего учащегося</w:t>
      </w:r>
      <w:r>
        <w:rPr>
          <w:sz w:val="28"/>
          <w:szCs w:val="28"/>
        </w:rPr>
        <w:t>.</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Перевод на </w:t>
      </w:r>
      <w:proofErr w:type="gramStart"/>
      <w:r w:rsidRPr="008306E3">
        <w:rPr>
          <w:sz w:val="28"/>
          <w:szCs w:val="28"/>
        </w:rPr>
        <w:t>обучение</w:t>
      </w:r>
      <w:proofErr w:type="gramEnd"/>
      <w:r w:rsidRPr="008306E3">
        <w:rPr>
          <w:sz w:val="28"/>
          <w:szCs w:val="28"/>
        </w:rPr>
        <w:t xml:space="preserve"> по индивидуальному учебному плану учащихся,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несовершеннолетних учащихся.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4.2.В заявлении должен быть указан срок, на который учащемуся предоставляется индивидуальный учебный план, а также могут содержаться пожелания учащегося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4.3.Заявления о переводе на </w:t>
      </w:r>
      <w:proofErr w:type="gramStart"/>
      <w:r w:rsidRPr="008306E3">
        <w:rPr>
          <w:sz w:val="28"/>
          <w:szCs w:val="28"/>
        </w:rPr>
        <w:t>обучение</w:t>
      </w:r>
      <w:proofErr w:type="gramEnd"/>
      <w:r w:rsidRPr="008306E3">
        <w:rPr>
          <w:sz w:val="28"/>
          <w:szCs w:val="28"/>
        </w:rPr>
        <w:t xml:space="preserve"> по индивидуальному учебному плану принимаются в течение учебного года до 15 мая.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4.4.</w:t>
      </w:r>
      <w:proofErr w:type="gramStart"/>
      <w:r w:rsidRPr="008306E3">
        <w:rPr>
          <w:sz w:val="28"/>
          <w:szCs w:val="28"/>
        </w:rPr>
        <w:t>Обучение</w:t>
      </w:r>
      <w:proofErr w:type="gramEnd"/>
      <w:r w:rsidRPr="008306E3">
        <w:rPr>
          <w:sz w:val="28"/>
          <w:szCs w:val="28"/>
        </w:rPr>
        <w:t xml:space="preserve"> по индивидуальному учебному плану начинается, как правило, с начала учебного года.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4.5.Перевод на </w:t>
      </w:r>
      <w:proofErr w:type="gramStart"/>
      <w:r w:rsidRPr="008306E3">
        <w:rPr>
          <w:sz w:val="28"/>
          <w:szCs w:val="28"/>
        </w:rPr>
        <w:t>обучение</w:t>
      </w:r>
      <w:proofErr w:type="gramEnd"/>
      <w:r w:rsidRPr="008306E3">
        <w:rPr>
          <w:sz w:val="28"/>
          <w:szCs w:val="28"/>
        </w:rPr>
        <w:t xml:space="preserve"> по индивидуальному учебному плану оформляется приказом директора Школы.</w:t>
      </w:r>
    </w:p>
    <w:p w:rsidR="008306E3" w:rsidRPr="008306E3" w:rsidRDefault="008306E3" w:rsidP="008306E3">
      <w:pPr>
        <w:pStyle w:val="a3"/>
        <w:spacing w:before="180" w:beforeAutospacing="0" w:after="180" w:afterAutospacing="0"/>
        <w:jc w:val="both"/>
        <w:rPr>
          <w:sz w:val="28"/>
          <w:szCs w:val="28"/>
        </w:rPr>
      </w:pPr>
      <w:r w:rsidRPr="008306E3">
        <w:rPr>
          <w:sz w:val="28"/>
          <w:szCs w:val="28"/>
        </w:rPr>
        <w:t>4.6.Индивидуальный учебный план утверждается решением педагогического совета Школы.</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 5.Требования к индивидуальному учебному плану.</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 </w:t>
      </w:r>
      <w:r w:rsidRPr="008306E3">
        <w:rPr>
          <w:sz w:val="28"/>
          <w:szCs w:val="28"/>
        </w:rPr>
        <w:t>5.1.С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8306E3" w:rsidRPr="008306E3" w:rsidRDefault="008306E3" w:rsidP="008306E3">
      <w:pPr>
        <w:pStyle w:val="a3"/>
        <w:spacing w:before="180" w:beforeAutospacing="0" w:after="180" w:afterAutospacing="0"/>
        <w:jc w:val="both"/>
        <w:rPr>
          <w:sz w:val="28"/>
          <w:szCs w:val="28"/>
        </w:rPr>
      </w:pPr>
      <w:r w:rsidRPr="008306E3">
        <w:rPr>
          <w:sz w:val="28"/>
          <w:szCs w:val="28"/>
        </w:rPr>
        <w:t>учебные занятия для углубленного изучения отдельных обязательных учебных предметов;</w:t>
      </w:r>
    </w:p>
    <w:p w:rsidR="008306E3" w:rsidRPr="008306E3" w:rsidRDefault="008306E3" w:rsidP="008306E3">
      <w:pPr>
        <w:pStyle w:val="a3"/>
        <w:spacing w:before="180" w:beforeAutospacing="0" w:after="180" w:afterAutospacing="0"/>
        <w:jc w:val="both"/>
        <w:rPr>
          <w:sz w:val="28"/>
          <w:szCs w:val="28"/>
        </w:rPr>
      </w:pPr>
      <w:r w:rsidRPr="008306E3">
        <w:rPr>
          <w:sz w:val="28"/>
          <w:szCs w:val="28"/>
        </w:rPr>
        <w:t>учебные занятия, обеспечивающие различные интересы учащихся, в том числе этнокультурные.</w:t>
      </w:r>
    </w:p>
    <w:p w:rsidR="008306E3" w:rsidRPr="008306E3" w:rsidRDefault="008306E3" w:rsidP="008306E3">
      <w:pPr>
        <w:pStyle w:val="a3"/>
        <w:spacing w:before="180" w:beforeAutospacing="0" w:after="180" w:afterAutospacing="0"/>
        <w:jc w:val="both"/>
        <w:rPr>
          <w:sz w:val="28"/>
          <w:szCs w:val="28"/>
        </w:rPr>
      </w:pPr>
      <w:r w:rsidRPr="008306E3">
        <w:rPr>
          <w:sz w:val="28"/>
          <w:szCs w:val="28"/>
        </w:rPr>
        <w:lastRenderedPageBreak/>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8306E3" w:rsidRPr="008306E3" w:rsidRDefault="008306E3" w:rsidP="008306E3">
      <w:pPr>
        <w:pStyle w:val="a3"/>
        <w:spacing w:before="180" w:beforeAutospacing="0" w:after="180" w:afterAutospacing="0"/>
        <w:jc w:val="both"/>
        <w:rPr>
          <w:sz w:val="28"/>
          <w:szCs w:val="28"/>
        </w:rPr>
      </w:pPr>
      <w:r w:rsidRPr="008306E3">
        <w:rPr>
          <w:sz w:val="28"/>
          <w:szCs w:val="28"/>
        </w:rPr>
        <w:t>5.2.Индивидуализация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8306E3" w:rsidRPr="008306E3" w:rsidRDefault="008306E3" w:rsidP="008306E3">
      <w:pPr>
        <w:pStyle w:val="a3"/>
        <w:spacing w:before="180" w:beforeAutospacing="0" w:after="180" w:afterAutospacing="0"/>
        <w:jc w:val="both"/>
        <w:rPr>
          <w:sz w:val="28"/>
          <w:szCs w:val="28"/>
        </w:rPr>
      </w:pPr>
      <w:r w:rsidRPr="008306E3">
        <w:rPr>
          <w:sz w:val="28"/>
          <w:szCs w:val="28"/>
        </w:rPr>
        <w:t>5.3.В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5.4.По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8306E3" w:rsidRPr="008306E3" w:rsidRDefault="008306E3" w:rsidP="008306E3">
      <w:pPr>
        <w:pStyle w:val="a3"/>
        <w:spacing w:before="180" w:beforeAutospacing="0" w:after="180" w:afterAutospacing="0"/>
        <w:jc w:val="both"/>
        <w:rPr>
          <w:sz w:val="28"/>
          <w:szCs w:val="28"/>
        </w:rPr>
      </w:pPr>
      <w:r w:rsidRPr="008306E3">
        <w:rPr>
          <w:sz w:val="28"/>
          <w:szCs w:val="28"/>
        </w:rPr>
        <w:t>5.5.Количество учебных занятий за 4 учебных года не может составлять менее 2904 часов и более 3345 часов.</w:t>
      </w:r>
    </w:p>
    <w:p w:rsidR="008306E3" w:rsidRPr="008306E3" w:rsidRDefault="008306E3" w:rsidP="008306E3">
      <w:pPr>
        <w:pStyle w:val="a3"/>
        <w:spacing w:before="180" w:beforeAutospacing="0" w:after="180" w:afterAutospacing="0"/>
        <w:jc w:val="both"/>
        <w:rPr>
          <w:sz w:val="28"/>
          <w:szCs w:val="28"/>
        </w:rPr>
      </w:pPr>
      <w:r w:rsidRPr="008306E3">
        <w:rPr>
          <w:sz w:val="28"/>
          <w:szCs w:val="28"/>
        </w:rPr>
        <w:t>5.6.Нормативный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5.7.Нормативный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8306E3" w:rsidRPr="008306E3" w:rsidRDefault="008306E3" w:rsidP="008306E3">
      <w:pPr>
        <w:pStyle w:val="a3"/>
        <w:spacing w:before="180" w:beforeAutospacing="0" w:after="180" w:afterAutospacing="0"/>
        <w:jc w:val="both"/>
        <w:rPr>
          <w:sz w:val="28"/>
          <w:szCs w:val="28"/>
        </w:rPr>
      </w:pPr>
      <w:r w:rsidRPr="008306E3">
        <w:rPr>
          <w:sz w:val="28"/>
          <w:szCs w:val="28"/>
        </w:rPr>
        <w:t>5.8.Требования к индивидуальному учебному плану основного общего образования.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5.9.С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8306E3" w:rsidRPr="008306E3" w:rsidRDefault="008306E3" w:rsidP="008306E3">
      <w:pPr>
        <w:pStyle w:val="a3"/>
        <w:spacing w:before="180" w:beforeAutospacing="0" w:after="180" w:afterAutospacing="0"/>
        <w:jc w:val="both"/>
        <w:rPr>
          <w:sz w:val="28"/>
          <w:szCs w:val="28"/>
        </w:rPr>
      </w:pPr>
      <w:r w:rsidRPr="008306E3">
        <w:rPr>
          <w:sz w:val="28"/>
          <w:szCs w:val="28"/>
        </w:rPr>
        <w:t>увеличение учебных часов, отведённых на изучение отдельных предметов обязательной части;</w:t>
      </w:r>
    </w:p>
    <w:p w:rsidR="008306E3" w:rsidRPr="008306E3" w:rsidRDefault="008306E3" w:rsidP="008306E3">
      <w:pPr>
        <w:pStyle w:val="a3"/>
        <w:spacing w:before="180" w:beforeAutospacing="0" w:after="180" w:afterAutospacing="0"/>
        <w:jc w:val="both"/>
        <w:rPr>
          <w:sz w:val="28"/>
          <w:szCs w:val="28"/>
        </w:rPr>
      </w:pPr>
      <w:r w:rsidRPr="008306E3">
        <w:rPr>
          <w:sz w:val="28"/>
          <w:szCs w:val="28"/>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8306E3" w:rsidRPr="008306E3" w:rsidRDefault="008306E3" w:rsidP="008306E3">
      <w:pPr>
        <w:pStyle w:val="a3"/>
        <w:spacing w:before="180" w:beforeAutospacing="0" w:after="180" w:afterAutospacing="0"/>
        <w:jc w:val="both"/>
        <w:rPr>
          <w:sz w:val="28"/>
          <w:szCs w:val="28"/>
        </w:rPr>
      </w:pPr>
      <w:r w:rsidRPr="008306E3">
        <w:rPr>
          <w:sz w:val="28"/>
          <w:szCs w:val="28"/>
        </w:rPr>
        <w:t>организацию внеурочной деятельности, ориентированную на обеспечение индивидуальных потребностей обучающихся.</w:t>
      </w:r>
    </w:p>
    <w:p w:rsidR="008306E3" w:rsidRPr="008306E3" w:rsidRDefault="008306E3" w:rsidP="008306E3">
      <w:pPr>
        <w:pStyle w:val="a3"/>
        <w:spacing w:before="180" w:beforeAutospacing="0" w:after="180" w:afterAutospacing="0"/>
        <w:jc w:val="both"/>
        <w:rPr>
          <w:sz w:val="28"/>
          <w:szCs w:val="28"/>
        </w:rPr>
      </w:pPr>
      <w:r w:rsidRPr="008306E3">
        <w:rPr>
          <w:sz w:val="28"/>
          <w:szCs w:val="28"/>
        </w:rPr>
        <w:lastRenderedPageBreak/>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5.10.В индивидуальный учебный план основного общего образования входят следующие обязательные предметные области и учебные предметы:</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филология (русский язык,  литература, </w:t>
      </w:r>
      <w:r w:rsidR="00E970A3">
        <w:rPr>
          <w:sz w:val="28"/>
          <w:szCs w:val="28"/>
        </w:rPr>
        <w:t xml:space="preserve"> иностранный язык</w:t>
      </w:r>
      <w:r w:rsidRPr="008306E3">
        <w:rPr>
          <w:sz w:val="28"/>
          <w:szCs w:val="28"/>
        </w:rPr>
        <w:t>);</w:t>
      </w:r>
    </w:p>
    <w:p w:rsidR="008306E3" w:rsidRPr="008306E3" w:rsidRDefault="008306E3" w:rsidP="008306E3">
      <w:pPr>
        <w:pStyle w:val="a3"/>
        <w:spacing w:before="180" w:beforeAutospacing="0" w:after="180" w:afterAutospacing="0"/>
        <w:jc w:val="both"/>
        <w:rPr>
          <w:sz w:val="28"/>
          <w:szCs w:val="28"/>
        </w:rPr>
      </w:pPr>
      <w:r w:rsidRPr="008306E3">
        <w:rPr>
          <w:sz w:val="28"/>
          <w:szCs w:val="28"/>
        </w:rPr>
        <w:t>общественно-научные предметы (история России, всеобщая история, обществознание, география);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математика и информатика (математика, алгебра, геометрия, информатика);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естественнонаучные предметы (физика, биология, химия);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искусство (изобразительное искусство, музыка);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технология (технология);</w:t>
      </w:r>
    </w:p>
    <w:p w:rsidR="008306E3" w:rsidRPr="008306E3" w:rsidRDefault="008306E3" w:rsidP="008306E3">
      <w:pPr>
        <w:pStyle w:val="a3"/>
        <w:spacing w:before="180" w:beforeAutospacing="0" w:after="180" w:afterAutospacing="0"/>
        <w:jc w:val="both"/>
        <w:rPr>
          <w:sz w:val="28"/>
          <w:szCs w:val="28"/>
        </w:rPr>
      </w:pPr>
      <w:r w:rsidRPr="008306E3">
        <w:rPr>
          <w:sz w:val="28"/>
          <w:szCs w:val="28"/>
        </w:rPr>
        <w:t>физическая культура и основы безопасности жизнедеятельности (физическая культура, основы безопасности жизнедеятельности).</w:t>
      </w:r>
    </w:p>
    <w:p w:rsidR="008306E3" w:rsidRPr="008306E3" w:rsidRDefault="008306E3" w:rsidP="008306E3">
      <w:pPr>
        <w:pStyle w:val="a3"/>
        <w:spacing w:before="180" w:beforeAutospacing="0" w:after="180" w:afterAutospacing="0"/>
        <w:jc w:val="both"/>
        <w:rPr>
          <w:sz w:val="28"/>
          <w:szCs w:val="28"/>
        </w:rPr>
      </w:pPr>
      <w:r w:rsidRPr="008306E3">
        <w:rPr>
          <w:sz w:val="28"/>
          <w:szCs w:val="28"/>
        </w:rPr>
        <w:t>5.11.Количество учебных занятий за 5 лет не может составлять менее 5267 часов и более 6020 часов.</w:t>
      </w:r>
    </w:p>
    <w:p w:rsidR="008306E3" w:rsidRPr="008306E3" w:rsidRDefault="008306E3" w:rsidP="008306E3">
      <w:pPr>
        <w:pStyle w:val="a3"/>
        <w:spacing w:before="180" w:beforeAutospacing="0" w:after="180" w:afterAutospacing="0"/>
        <w:jc w:val="both"/>
        <w:rPr>
          <w:sz w:val="28"/>
          <w:szCs w:val="28"/>
        </w:rPr>
      </w:pPr>
      <w:r w:rsidRPr="008306E3">
        <w:rPr>
          <w:sz w:val="28"/>
          <w:szCs w:val="28"/>
        </w:rPr>
        <w:t>5.12.Нормативный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6.Составление индивидуального учебного плана.</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 </w:t>
      </w:r>
      <w:r w:rsidRPr="008306E3">
        <w:rPr>
          <w:sz w:val="28"/>
          <w:szCs w:val="28"/>
        </w:rPr>
        <w:t>6.1.Для составления индивидуального учебного плана следует:</w:t>
      </w:r>
    </w:p>
    <w:p w:rsidR="008306E3" w:rsidRPr="008306E3" w:rsidRDefault="008306E3" w:rsidP="008306E3">
      <w:pPr>
        <w:pStyle w:val="a3"/>
        <w:spacing w:before="180" w:beforeAutospacing="0" w:after="180" w:afterAutospacing="0"/>
        <w:jc w:val="both"/>
        <w:rPr>
          <w:sz w:val="28"/>
          <w:szCs w:val="28"/>
        </w:rPr>
      </w:pPr>
      <w:r w:rsidRPr="008306E3">
        <w:rPr>
          <w:sz w:val="28"/>
          <w:szCs w:val="28"/>
        </w:rPr>
        <w:t>а) включить в учебный план обязательные учебные предметы на базовом уровне (инвариантная часть федерального компонента);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б) в учебный план также могут быть включены другие учебные предметы на базовом или профильном уровне (из вариативной части федерального компонента).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6.</w:t>
      </w:r>
      <w:r w:rsidR="00E970A3">
        <w:rPr>
          <w:sz w:val="28"/>
          <w:szCs w:val="28"/>
        </w:rPr>
        <w:t>2</w:t>
      </w:r>
      <w:r w:rsidRPr="008306E3">
        <w:rPr>
          <w:sz w:val="28"/>
          <w:szCs w:val="28"/>
        </w:rPr>
        <w:t>.Часы,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Их также можно использовать для увеличения количества часов, отведенных на преподавание базовых учебных предметов федерального компонента.</w:t>
      </w:r>
    </w:p>
    <w:p w:rsidR="008306E3" w:rsidRPr="008306E3" w:rsidRDefault="008306E3" w:rsidP="008306E3">
      <w:pPr>
        <w:pStyle w:val="a3"/>
        <w:spacing w:before="180" w:beforeAutospacing="0" w:after="180" w:afterAutospacing="0"/>
        <w:jc w:val="both"/>
        <w:rPr>
          <w:sz w:val="28"/>
          <w:szCs w:val="28"/>
        </w:rPr>
      </w:pPr>
      <w:r w:rsidRPr="008306E3">
        <w:rPr>
          <w:sz w:val="28"/>
          <w:szCs w:val="28"/>
        </w:rPr>
        <w:t> </w:t>
      </w:r>
      <w:r w:rsidRPr="008306E3">
        <w:rPr>
          <w:rStyle w:val="a4"/>
          <w:sz w:val="28"/>
          <w:szCs w:val="28"/>
        </w:rPr>
        <w:t>7.</w:t>
      </w:r>
      <w:proofErr w:type="gramStart"/>
      <w:r w:rsidRPr="008306E3">
        <w:rPr>
          <w:rStyle w:val="a4"/>
          <w:sz w:val="28"/>
          <w:szCs w:val="28"/>
        </w:rPr>
        <w:t>Контроль за</w:t>
      </w:r>
      <w:proofErr w:type="gramEnd"/>
      <w:r w:rsidRPr="008306E3">
        <w:rPr>
          <w:rStyle w:val="a4"/>
          <w:sz w:val="28"/>
          <w:szCs w:val="28"/>
        </w:rPr>
        <w:t xml:space="preserve"> освоением общеобразовательных, </w:t>
      </w:r>
      <w:r w:rsidR="00E970A3">
        <w:rPr>
          <w:rStyle w:val="a4"/>
          <w:sz w:val="28"/>
          <w:szCs w:val="28"/>
        </w:rPr>
        <w:t>адаптированных</w:t>
      </w:r>
      <w:r w:rsidRPr="008306E3">
        <w:rPr>
          <w:rStyle w:val="a4"/>
          <w:sz w:val="28"/>
          <w:szCs w:val="28"/>
        </w:rPr>
        <w:t xml:space="preserve"> программ учащимися, перешедшими на обучение по индивидуальному учебному плану.</w:t>
      </w:r>
    </w:p>
    <w:p w:rsidR="008306E3" w:rsidRPr="008306E3" w:rsidRDefault="008306E3" w:rsidP="008306E3">
      <w:pPr>
        <w:pStyle w:val="a3"/>
        <w:spacing w:before="180" w:beforeAutospacing="0" w:after="180" w:afterAutospacing="0"/>
        <w:jc w:val="both"/>
        <w:rPr>
          <w:sz w:val="28"/>
          <w:szCs w:val="28"/>
        </w:rPr>
      </w:pPr>
      <w:r w:rsidRPr="008306E3">
        <w:rPr>
          <w:sz w:val="28"/>
          <w:szCs w:val="28"/>
        </w:rPr>
        <w:lastRenderedPageBreak/>
        <w:t xml:space="preserve">7.1.Школа осуществляет </w:t>
      </w:r>
      <w:proofErr w:type="gramStart"/>
      <w:r w:rsidRPr="008306E3">
        <w:rPr>
          <w:sz w:val="28"/>
          <w:szCs w:val="28"/>
        </w:rPr>
        <w:t>контроль за</w:t>
      </w:r>
      <w:proofErr w:type="gramEnd"/>
      <w:r w:rsidRPr="008306E3">
        <w:rPr>
          <w:sz w:val="28"/>
          <w:szCs w:val="28"/>
        </w:rPr>
        <w:t xml:space="preserve"> освоением общеобразовательных, </w:t>
      </w:r>
      <w:r w:rsidR="00E970A3">
        <w:rPr>
          <w:sz w:val="28"/>
          <w:szCs w:val="28"/>
        </w:rPr>
        <w:t>адаптированных</w:t>
      </w:r>
      <w:r w:rsidRPr="008306E3">
        <w:rPr>
          <w:sz w:val="28"/>
          <w:szCs w:val="28"/>
        </w:rPr>
        <w:t xml:space="preserve"> программ учащимися, перешедшими на обучение по индивидуальному учебному плану.</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7.2.Текущий контроль успеваемости и промежуточная аттестация учащихся, переведенных на </w:t>
      </w:r>
      <w:proofErr w:type="gramStart"/>
      <w:r w:rsidRPr="008306E3">
        <w:rPr>
          <w:sz w:val="28"/>
          <w:szCs w:val="28"/>
        </w:rPr>
        <w:t>обучение</w:t>
      </w:r>
      <w:proofErr w:type="gramEnd"/>
      <w:r w:rsidRPr="008306E3">
        <w:rPr>
          <w:sz w:val="28"/>
          <w:szCs w:val="28"/>
        </w:rPr>
        <w:t xml:space="preserve"> по индивидуальному учебному плану, осуществляются в соответствии с </w:t>
      </w:r>
      <w:r w:rsidR="00E970A3" w:rsidRPr="003C2A4B">
        <w:rPr>
          <w:bCs/>
          <w:sz w:val="28"/>
          <w:szCs w:val="28"/>
        </w:rPr>
        <w:t>Положени</w:t>
      </w:r>
      <w:r w:rsidR="00E970A3">
        <w:rPr>
          <w:bCs/>
          <w:sz w:val="28"/>
          <w:szCs w:val="28"/>
        </w:rPr>
        <w:t xml:space="preserve">ем </w:t>
      </w:r>
      <w:r w:rsidR="00E970A3" w:rsidRPr="003C2A4B">
        <w:rPr>
          <w:bCs/>
          <w:sz w:val="28"/>
          <w:szCs w:val="28"/>
        </w:rPr>
        <w:t>о формах, периодичности и порядке текущего контроля успеваемости и промежуточной аттестации обучающихся</w:t>
      </w:r>
      <w:r w:rsidRPr="008306E3">
        <w:rPr>
          <w:sz w:val="28"/>
          <w:szCs w:val="28"/>
        </w:rPr>
        <w:t>.</w:t>
      </w:r>
    </w:p>
    <w:p w:rsidR="008306E3" w:rsidRPr="008306E3" w:rsidRDefault="008306E3" w:rsidP="008306E3">
      <w:pPr>
        <w:pStyle w:val="a3"/>
        <w:spacing w:before="180" w:beforeAutospacing="0" w:after="180" w:afterAutospacing="0"/>
        <w:jc w:val="both"/>
        <w:rPr>
          <w:sz w:val="28"/>
          <w:szCs w:val="28"/>
        </w:rPr>
      </w:pPr>
      <w:r w:rsidRPr="008306E3">
        <w:rPr>
          <w:sz w:val="28"/>
          <w:szCs w:val="28"/>
        </w:rPr>
        <w:t> </w:t>
      </w:r>
      <w:r w:rsidRPr="008306E3">
        <w:rPr>
          <w:rStyle w:val="a4"/>
          <w:sz w:val="28"/>
          <w:szCs w:val="28"/>
        </w:rPr>
        <w:t xml:space="preserve">8. Государственная итоговая аттестация учащихся, переведенных на </w:t>
      </w:r>
      <w:proofErr w:type="gramStart"/>
      <w:r w:rsidRPr="008306E3">
        <w:rPr>
          <w:rStyle w:val="a4"/>
          <w:sz w:val="28"/>
          <w:szCs w:val="28"/>
        </w:rPr>
        <w:t>обучение</w:t>
      </w:r>
      <w:proofErr w:type="gramEnd"/>
      <w:r w:rsidRPr="008306E3">
        <w:rPr>
          <w:rStyle w:val="a4"/>
          <w:sz w:val="28"/>
          <w:szCs w:val="28"/>
        </w:rPr>
        <w:t xml:space="preserve"> по индивидуальному учебному плану.</w:t>
      </w:r>
    </w:p>
    <w:p w:rsidR="008306E3" w:rsidRPr="008306E3" w:rsidRDefault="008306E3" w:rsidP="008306E3">
      <w:pPr>
        <w:pStyle w:val="a3"/>
        <w:spacing w:before="180" w:beforeAutospacing="0" w:after="180" w:afterAutospacing="0"/>
        <w:jc w:val="both"/>
        <w:rPr>
          <w:sz w:val="28"/>
          <w:szCs w:val="28"/>
        </w:rPr>
      </w:pPr>
      <w:r w:rsidRPr="008306E3">
        <w:rPr>
          <w:sz w:val="28"/>
          <w:szCs w:val="28"/>
        </w:rPr>
        <w:t xml:space="preserve">8.1.Государственная итоговая аттестация учащихся, переведенных на </w:t>
      </w:r>
      <w:proofErr w:type="gramStart"/>
      <w:r w:rsidRPr="008306E3">
        <w:rPr>
          <w:sz w:val="28"/>
          <w:szCs w:val="28"/>
        </w:rPr>
        <w:t>обучение</w:t>
      </w:r>
      <w:proofErr w:type="gramEnd"/>
      <w:r w:rsidRPr="008306E3">
        <w:rPr>
          <w:sz w:val="28"/>
          <w:szCs w:val="28"/>
        </w:rPr>
        <w:t xml:space="preserve"> по индивидуальному учебному плану, осуществляется в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Российской Федерации от 25 декабря 2013 г. №1394 </w:t>
      </w:r>
    </w:p>
    <w:p w:rsidR="008306E3" w:rsidRPr="008306E3" w:rsidRDefault="008306E3" w:rsidP="008306E3">
      <w:pPr>
        <w:pStyle w:val="a3"/>
        <w:spacing w:before="180" w:beforeAutospacing="0" w:after="180" w:afterAutospacing="0"/>
        <w:jc w:val="both"/>
        <w:rPr>
          <w:sz w:val="28"/>
          <w:szCs w:val="28"/>
        </w:rPr>
      </w:pPr>
      <w:r w:rsidRPr="008306E3">
        <w:rPr>
          <w:sz w:val="28"/>
          <w:szCs w:val="28"/>
        </w:rPr>
        <w:t>8.2.К государственной итоговой аттестации допускается учащийся,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 9.Финансовое обеспечение реализации основной образовательной программы  в соответствии с индивидуальным учебным планом.</w:t>
      </w:r>
    </w:p>
    <w:p w:rsidR="008306E3" w:rsidRPr="008306E3" w:rsidRDefault="008306E3" w:rsidP="008306E3">
      <w:pPr>
        <w:pStyle w:val="a3"/>
        <w:spacing w:before="180" w:beforeAutospacing="0" w:after="180" w:afterAutospacing="0"/>
        <w:jc w:val="both"/>
        <w:rPr>
          <w:sz w:val="28"/>
          <w:szCs w:val="28"/>
        </w:rPr>
      </w:pPr>
      <w:r w:rsidRPr="008306E3">
        <w:rPr>
          <w:rStyle w:val="a4"/>
          <w:sz w:val="28"/>
          <w:szCs w:val="28"/>
        </w:rPr>
        <w:t> </w:t>
      </w:r>
      <w:r w:rsidRPr="008306E3">
        <w:rPr>
          <w:sz w:val="28"/>
          <w:szCs w:val="28"/>
        </w:rPr>
        <w:t>9.1.Финансовое обеспечение реализации основной образовательной программы ОО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E970A3" w:rsidRDefault="008306E3" w:rsidP="008306E3">
      <w:pPr>
        <w:pStyle w:val="a3"/>
        <w:spacing w:before="180" w:beforeAutospacing="0" w:after="180" w:afterAutospacing="0"/>
        <w:jc w:val="both"/>
        <w:rPr>
          <w:sz w:val="28"/>
          <w:szCs w:val="28"/>
        </w:rPr>
      </w:pPr>
      <w:r w:rsidRPr="008306E3">
        <w:rPr>
          <w:sz w:val="28"/>
          <w:szCs w:val="28"/>
        </w:rPr>
        <w:t>9.2.Материально-техническое оснащение образовательного процесса должно обеспечивать возможность реализации индивидуальных учебных планов учащихся.</w:t>
      </w:r>
    </w:p>
    <w:p w:rsidR="00E27861" w:rsidRPr="00D42C53" w:rsidRDefault="00E27861" w:rsidP="00E27861">
      <w:pPr>
        <w:jc w:val="both"/>
        <w:rPr>
          <w:rFonts w:ascii="Times New Roman" w:hAnsi="Times New Roman" w:cs="Times New Roman"/>
          <w:sz w:val="28"/>
          <w:szCs w:val="28"/>
        </w:rPr>
      </w:pPr>
      <w:r w:rsidRPr="00D42C53">
        <w:rPr>
          <w:rFonts w:ascii="Times New Roman" w:hAnsi="Times New Roman" w:cs="Times New Roman"/>
          <w:sz w:val="28"/>
          <w:szCs w:val="28"/>
        </w:rPr>
        <w:t>Принято с учетом мнения</w:t>
      </w:r>
    </w:p>
    <w:p w:rsidR="00E27861" w:rsidRPr="00D42C53" w:rsidRDefault="00E27861" w:rsidP="00E27861">
      <w:pPr>
        <w:jc w:val="both"/>
        <w:rPr>
          <w:rFonts w:ascii="Times New Roman" w:hAnsi="Times New Roman" w:cs="Times New Roman"/>
          <w:sz w:val="28"/>
          <w:szCs w:val="28"/>
        </w:rPr>
      </w:pPr>
      <w:r w:rsidRPr="00D42C53">
        <w:rPr>
          <w:rFonts w:ascii="Times New Roman" w:hAnsi="Times New Roman" w:cs="Times New Roman"/>
          <w:sz w:val="28"/>
          <w:szCs w:val="28"/>
        </w:rPr>
        <w:t>совета родителей</w:t>
      </w:r>
    </w:p>
    <w:p w:rsidR="00E27861" w:rsidRPr="00D42C53" w:rsidRDefault="00E27861" w:rsidP="00E27861">
      <w:pPr>
        <w:jc w:val="both"/>
        <w:rPr>
          <w:rFonts w:ascii="Times New Roman" w:hAnsi="Times New Roman" w:cs="Times New Roman"/>
          <w:sz w:val="28"/>
          <w:szCs w:val="28"/>
        </w:rPr>
      </w:pPr>
      <w:r w:rsidRPr="00D42C53">
        <w:rPr>
          <w:rFonts w:ascii="Times New Roman" w:hAnsi="Times New Roman" w:cs="Times New Roman"/>
          <w:sz w:val="28"/>
          <w:szCs w:val="28"/>
        </w:rPr>
        <w:t>Протокол от 03.04.2015 №1</w:t>
      </w:r>
    </w:p>
    <w:p w:rsidR="00E27861" w:rsidRPr="00D42C53" w:rsidRDefault="00E27861" w:rsidP="00E27861">
      <w:pPr>
        <w:jc w:val="both"/>
        <w:rPr>
          <w:rFonts w:ascii="Times New Roman" w:hAnsi="Times New Roman" w:cs="Times New Roman"/>
          <w:sz w:val="28"/>
          <w:szCs w:val="28"/>
        </w:rPr>
      </w:pPr>
      <w:bookmarkStart w:id="0" w:name="_GoBack"/>
      <w:bookmarkEnd w:id="0"/>
      <w:r w:rsidRPr="00D42C53">
        <w:rPr>
          <w:rFonts w:ascii="Times New Roman" w:hAnsi="Times New Roman" w:cs="Times New Roman"/>
          <w:sz w:val="28"/>
          <w:szCs w:val="28"/>
        </w:rPr>
        <w:t>Принято с учетом мнения</w:t>
      </w:r>
    </w:p>
    <w:p w:rsidR="00E27861" w:rsidRPr="00D42C53" w:rsidRDefault="00E27861" w:rsidP="00E27861">
      <w:pPr>
        <w:jc w:val="both"/>
        <w:rPr>
          <w:rFonts w:ascii="Times New Roman" w:hAnsi="Times New Roman" w:cs="Times New Roman"/>
          <w:sz w:val="28"/>
          <w:szCs w:val="28"/>
        </w:rPr>
      </w:pPr>
      <w:r w:rsidRPr="00D42C53">
        <w:rPr>
          <w:rFonts w:ascii="Times New Roman" w:hAnsi="Times New Roman" w:cs="Times New Roman"/>
          <w:sz w:val="28"/>
          <w:szCs w:val="28"/>
        </w:rPr>
        <w:t xml:space="preserve">совета </w:t>
      </w:r>
      <w:proofErr w:type="gramStart"/>
      <w:r w:rsidRPr="00D42C53">
        <w:rPr>
          <w:rFonts w:ascii="Times New Roman" w:hAnsi="Times New Roman" w:cs="Times New Roman"/>
          <w:sz w:val="28"/>
          <w:szCs w:val="28"/>
        </w:rPr>
        <w:t>обучающихся</w:t>
      </w:r>
      <w:proofErr w:type="gramEnd"/>
    </w:p>
    <w:p w:rsidR="00714CA7" w:rsidRPr="00D42C53" w:rsidRDefault="00E27861" w:rsidP="00E27861">
      <w:pPr>
        <w:pStyle w:val="a3"/>
        <w:spacing w:before="180" w:beforeAutospacing="0" w:after="180" w:afterAutospacing="0"/>
        <w:jc w:val="both"/>
        <w:rPr>
          <w:sz w:val="28"/>
          <w:szCs w:val="28"/>
        </w:rPr>
      </w:pPr>
      <w:r w:rsidRPr="00D42C53">
        <w:rPr>
          <w:sz w:val="28"/>
          <w:szCs w:val="28"/>
        </w:rPr>
        <w:t>Протокол от 03.04.2015 №1</w:t>
      </w:r>
    </w:p>
    <w:sectPr w:rsidR="00714CA7" w:rsidRPr="00D42C53" w:rsidSect="00D42C53">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23"/>
    <w:rsid w:val="00257423"/>
    <w:rsid w:val="00517EC7"/>
    <w:rsid w:val="00714CA7"/>
    <w:rsid w:val="008306E3"/>
    <w:rsid w:val="009B4904"/>
    <w:rsid w:val="00D42C53"/>
    <w:rsid w:val="00E27861"/>
    <w:rsid w:val="00E9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0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06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0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0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93315">
      <w:bodyDiv w:val="1"/>
      <w:marLeft w:val="0"/>
      <w:marRight w:val="0"/>
      <w:marTop w:val="0"/>
      <w:marBottom w:val="0"/>
      <w:divBdr>
        <w:top w:val="none" w:sz="0" w:space="0" w:color="auto"/>
        <w:left w:val="none" w:sz="0" w:space="0" w:color="auto"/>
        <w:bottom w:val="none" w:sz="0" w:space="0" w:color="auto"/>
        <w:right w:val="none" w:sz="0" w:space="0" w:color="auto"/>
      </w:divBdr>
    </w:div>
    <w:div w:id="1439830491">
      <w:bodyDiv w:val="1"/>
      <w:marLeft w:val="0"/>
      <w:marRight w:val="0"/>
      <w:marTop w:val="0"/>
      <w:marBottom w:val="0"/>
      <w:divBdr>
        <w:top w:val="none" w:sz="0" w:space="0" w:color="auto"/>
        <w:left w:val="none" w:sz="0" w:space="0" w:color="auto"/>
        <w:bottom w:val="none" w:sz="0" w:space="0" w:color="auto"/>
        <w:right w:val="none" w:sz="0" w:space="0" w:color="auto"/>
      </w:divBdr>
    </w:div>
    <w:div w:id="17129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1859</Words>
  <Characters>10599</Characters>
  <Application>Microsoft Office Word</Application>
  <DocSecurity>0</DocSecurity>
  <Lines>88</Lines>
  <Paragraphs>24</Paragraphs>
  <ScaleCrop>false</ScaleCrop>
  <Company>SPecialiST RePack</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2015-04-01T10:54:00Z</dcterms:created>
  <dcterms:modified xsi:type="dcterms:W3CDTF">2015-04-23T06:29:00Z</dcterms:modified>
</cp:coreProperties>
</file>